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DF4" w:rsidRPr="00107DF4" w:rsidRDefault="00107DF4" w:rsidP="00107DF4">
      <w:pPr>
        <w:tabs>
          <w:tab w:val="left" w:pos="7890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1A6">
        <w:rPr>
          <w:rFonts w:ascii="Times New Roman" w:eastAsia="Times New Roman" w:hAnsi="Times New Roman" w:cs="Times New Roman"/>
          <w:noProof/>
          <w:color w:val="0C0C0C"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2357755</wp:posOffset>
            </wp:positionH>
            <wp:positionV relativeFrom="paragraph">
              <wp:posOffset>0</wp:posOffset>
            </wp:positionV>
            <wp:extent cx="971550" cy="9715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F41A6" w:rsidRPr="008F41A6">
        <w:rPr>
          <w:rFonts w:ascii="Times New Roman" w:eastAsia="Calibri" w:hAnsi="Times New Roman" w:cs="Times New Roman"/>
          <w:noProof/>
          <w:sz w:val="20"/>
          <w:szCs w:val="20"/>
          <w:lang w:eastAsia="uk-UA"/>
        </w:rPr>
        <w:t xml:space="preserve">                                                   </w:t>
      </w:r>
      <w:r>
        <w:rPr>
          <w:rFonts w:ascii="Times New Roman" w:eastAsia="Calibri" w:hAnsi="Times New Roman" w:cs="Times New Roman"/>
          <w:noProof/>
          <w:sz w:val="20"/>
          <w:szCs w:val="20"/>
          <w:lang w:eastAsia="uk-UA"/>
        </w:rPr>
        <w:t xml:space="preserve">    </w:t>
      </w:r>
      <w:r w:rsidR="008F41A6">
        <w:rPr>
          <w:rFonts w:ascii="Times New Roman" w:eastAsia="Calibri" w:hAnsi="Times New Roman" w:cs="Times New Roman"/>
          <w:noProof/>
          <w:sz w:val="20"/>
          <w:szCs w:val="20"/>
          <w:lang w:eastAsia="uk-UA"/>
        </w:rPr>
        <w:t xml:space="preserve">                                                      </w:t>
      </w:r>
      <w:r w:rsidR="008F41A6" w:rsidRPr="008F41A6">
        <w:rPr>
          <w:rFonts w:ascii="Times New Roman" w:eastAsia="Calibri" w:hAnsi="Times New Roman" w:cs="Times New Roman"/>
          <w:noProof/>
          <w:sz w:val="20"/>
          <w:szCs w:val="20"/>
          <w:lang w:eastAsia="uk-UA"/>
        </w:rPr>
        <w:t xml:space="preserve"> </w:t>
      </w:r>
      <w:r w:rsidR="008F41A6" w:rsidRPr="008F4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</w:t>
      </w:r>
    </w:p>
    <w:p w:rsidR="008F41A6" w:rsidRPr="00107DF4" w:rsidRDefault="00107DF4" w:rsidP="00107DF4">
      <w:pPr>
        <w:tabs>
          <w:tab w:val="left" w:pos="3285"/>
        </w:tabs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8F41A6" w:rsidRPr="008F41A6" w:rsidRDefault="008F41A6" w:rsidP="008F41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8F41A6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СОВЕТ ГАГАРИНСКОГО МУНИЦИПАЛЬНОГО ОКРУГА </w:t>
      </w:r>
      <w:r w:rsidRPr="008F41A6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en-US" w:eastAsia="ru-RU"/>
        </w:rPr>
        <w:t>IIi</w:t>
      </w:r>
      <w:r w:rsidRPr="008F41A6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СОЗЫВА</w:t>
      </w:r>
    </w:p>
    <w:p w:rsidR="00107DF4" w:rsidRDefault="00107DF4" w:rsidP="00107DF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</w:pPr>
    </w:p>
    <w:p w:rsidR="00107DF4" w:rsidRPr="00107DF4" w:rsidRDefault="00107DF4" w:rsidP="00107DF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</w:pPr>
      <w:r w:rsidRPr="00107DF4"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>Р Е Ш Е Н И Е</w:t>
      </w:r>
    </w:p>
    <w:p w:rsidR="00107DF4" w:rsidRPr="00107DF4" w:rsidRDefault="00107DF4" w:rsidP="00107DF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</w:pPr>
      <w:r w:rsidRPr="00107DF4"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>ВНЕОЧЕРЕДНАЯ СЕССИЯ</w:t>
      </w:r>
    </w:p>
    <w:p w:rsidR="00107DF4" w:rsidRPr="00107DF4" w:rsidRDefault="00107DF4" w:rsidP="00107DF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</w:pPr>
    </w:p>
    <w:p w:rsidR="001D5F40" w:rsidRPr="00107DF4" w:rsidRDefault="00107DF4" w:rsidP="00107DF4">
      <w:pPr>
        <w:spacing w:after="0" w:line="240" w:lineRule="auto"/>
        <w:rPr>
          <w:rFonts w:ascii="Times New Roman" w:eastAsia="Calibri" w:hAnsi="Times New Roman" w:cs="Times New Roman"/>
          <w:b/>
          <w:iCs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>25 МАРТА 2025 Г.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ab/>
        <w:t xml:space="preserve">                    № 233                        </w:t>
      </w:r>
      <w:r w:rsidRPr="00107DF4"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 xml:space="preserve">     Г.СЕВАСТОПОЛЬ</w:t>
      </w:r>
    </w:p>
    <w:p w:rsidR="008F4A22" w:rsidRDefault="006923D8" w:rsidP="006923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</w:t>
      </w:r>
    </w:p>
    <w:p w:rsidR="009F0AE6" w:rsidRPr="009F0AE6" w:rsidRDefault="008F4A22" w:rsidP="006923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</w:t>
      </w:r>
      <w:r w:rsidR="00556C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</w:t>
      </w:r>
      <w:r w:rsidR="009F0AE6" w:rsidRPr="009F0A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тчет</w:t>
      </w:r>
      <w:r w:rsidR="00556C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 начальника ОМВД России</w:t>
      </w:r>
    </w:p>
    <w:p w:rsidR="009F0AE6" w:rsidRPr="009F0AE6" w:rsidRDefault="009F0AE6" w:rsidP="00EA61CE">
      <w:pPr>
        <w:widowControl w:val="0"/>
        <w:shd w:val="clear" w:color="auto" w:fill="FFFFFF"/>
        <w:tabs>
          <w:tab w:val="left" w:pos="77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0A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Гагаринскому району</w:t>
      </w:r>
      <w:r w:rsidR="00EA61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Севастополя</w:t>
      </w:r>
    </w:p>
    <w:p w:rsidR="001D5F40" w:rsidRPr="009F0AE6" w:rsidRDefault="008F41A6" w:rsidP="006923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2024</w:t>
      </w:r>
      <w:r w:rsidR="00425877" w:rsidRPr="009F0AE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1D5F40" w:rsidRDefault="001D5F40" w:rsidP="001D5F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4E20" w:rsidRPr="008F41A6" w:rsidRDefault="00EA61CE" w:rsidP="008F41A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Заслушав и </w:t>
      </w:r>
      <w:r w:rsidR="00FA4CA7">
        <w:rPr>
          <w:rFonts w:ascii="Times New Roman" w:hAnsi="Times New Roman" w:cs="Times New Roman"/>
          <w:sz w:val="28"/>
          <w:szCs w:val="28"/>
        </w:rPr>
        <w:t xml:space="preserve">обсудив </w:t>
      </w:r>
      <w:r w:rsidR="008F41A6">
        <w:rPr>
          <w:rFonts w:ascii="Times New Roman" w:hAnsi="Times New Roman" w:cs="Times New Roman"/>
          <w:sz w:val="28"/>
          <w:szCs w:val="28"/>
        </w:rPr>
        <w:t>отчет начальника</w:t>
      </w:r>
      <w:r w:rsidR="00137DA2">
        <w:rPr>
          <w:rFonts w:ascii="Times New Roman" w:hAnsi="Times New Roman" w:cs="Times New Roman"/>
          <w:sz w:val="28"/>
          <w:szCs w:val="28"/>
        </w:rPr>
        <w:t xml:space="preserve"> ОМВД России по Гагаринскому району г. Севастополя, р</w:t>
      </w:r>
      <w:r w:rsidR="00096D64" w:rsidRPr="001D5F40">
        <w:rPr>
          <w:rFonts w:ascii="Times New Roman" w:hAnsi="Times New Roman" w:cs="Times New Roman"/>
          <w:sz w:val="28"/>
          <w:szCs w:val="28"/>
        </w:rPr>
        <w:t>уководствуясь</w:t>
      </w:r>
      <w:r w:rsidR="00096D64">
        <w:rPr>
          <w:rFonts w:ascii="Times New Roman" w:hAnsi="Times New Roman" w:cs="Times New Roman"/>
          <w:sz w:val="28"/>
          <w:szCs w:val="28"/>
        </w:rPr>
        <w:t xml:space="preserve"> статьей 8 Федерального </w:t>
      </w:r>
      <w:r w:rsidR="00FA4CA7">
        <w:rPr>
          <w:rFonts w:ascii="Times New Roman" w:hAnsi="Times New Roman" w:cs="Times New Roman"/>
          <w:sz w:val="28"/>
          <w:szCs w:val="28"/>
        </w:rPr>
        <w:t>закона</w:t>
      </w:r>
      <w:r w:rsidR="0075490E">
        <w:rPr>
          <w:rFonts w:ascii="Times New Roman" w:hAnsi="Times New Roman" w:cs="Times New Roman"/>
          <w:sz w:val="28"/>
          <w:szCs w:val="28"/>
        </w:rPr>
        <w:t xml:space="preserve"> </w:t>
      </w:r>
      <w:r w:rsidR="008F41A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27467">
        <w:rPr>
          <w:rFonts w:ascii="Times New Roman" w:hAnsi="Times New Roman" w:cs="Times New Roman"/>
          <w:sz w:val="28"/>
          <w:szCs w:val="28"/>
        </w:rPr>
        <w:t>от</w:t>
      </w:r>
      <w:r w:rsidR="001A2C58">
        <w:rPr>
          <w:rFonts w:ascii="Times New Roman" w:hAnsi="Times New Roman" w:cs="Times New Roman"/>
          <w:sz w:val="28"/>
          <w:szCs w:val="28"/>
        </w:rPr>
        <w:t xml:space="preserve"> 07 февраля 2011 г.</w:t>
      </w:r>
      <w:r w:rsidR="001A2C58" w:rsidRPr="001A2C58">
        <w:rPr>
          <w:rFonts w:ascii="Times New Roman" w:hAnsi="Times New Roman" w:cs="Times New Roman"/>
          <w:sz w:val="28"/>
          <w:szCs w:val="28"/>
        </w:rPr>
        <w:t xml:space="preserve"> </w:t>
      </w:r>
      <w:r w:rsidR="002739C3">
        <w:rPr>
          <w:rFonts w:ascii="Times New Roman" w:hAnsi="Times New Roman" w:cs="Times New Roman"/>
          <w:sz w:val="28"/>
          <w:szCs w:val="28"/>
        </w:rPr>
        <w:t>№ 3</w:t>
      </w:r>
      <w:r w:rsidR="001A2C58">
        <w:rPr>
          <w:rFonts w:ascii="Times New Roman" w:hAnsi="Times New Roman" w:cs="Times New Roman"/>
          <w:sz w:val="28"/>
          <w:szCs w:val="28"/>
        </w:rPr>
        <w:t>-ФЗ</w:t>
      </w:r>
      <w:r w:rsidR="00B74A97">
        <w:rPr>
          <w:rFonts w:ascii="Times New Roman" w:hAnsi="Times New Roman" w:cs="Times New Roman"/>
          <w:sz w:val="28"/>
          <w:szCs w:val="28"/>
        </w:rPr>
        <w:t xml:space="preserve"> </w:t>
      </w:r>
      <w:r w:rsidR="00096D64">
        <w:rPr>
          <w:rFonts w:ascii="Times New Roman" w:hAnsi="Times New Roman" w:cs="Times New Roman"/>
          <w:sz w:val="28"/>
          <w:szCs w:val="28"/>
        </w:rPr>
        <w:t xml:space="preserve">«О </w:t>
      </w:r>
      <w:r w:rsidR="00137DA2">
        <w:rPr>
          <w:rFonts w:ascii="Times New Roman" w:hAnsi="Times New Roman" w:cs="Times New Roman"/>
          <w:sz w:val="28"/>
          <w:szCs w:val="28"/>
        </w:rPr>
        <w:t>полиции»</w:t>
      </w:r>
      <w:r w:rsidR="00096D64">
        <w:rPr>
          <w:rFonts w:ascii="Times New Roman" w:hAnsi="Times New Roman" w:cs="Times New Roman"/>
          <w:sz w:val="28"/>
          <w:szCs w:val="28"/>
        </w:rPr>
        <w:t xml:space="preserve">, </w:t>
      </w:r>
      <w:r w:rsidR="0028320A" w:rsidRPr="0028320A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7456CF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28320A" w:rsidRPr="0028320A">
        <w:rPr>
          <w:rFonts w:ascii="Times New Roman" w:hAnsi="Times New Roman" w:cs="Times New Roman"/>
          <w:sz w:val="28"/>
          <w:szCs w:val="28"/>
        </w:rPr>
        <w:t>от 06 октября 2003 г.</w:t>
      </w:r>
      <w:r w:rsidR="0028320A">
        <w:rPr>
          <w:rFonts w:ascii="Times New Roman" w:hAnsi="Times New Roman" w:cs="Times New Roman"/>
          <w:sz w:val="28"/>
          <w:szCs w:val="28"/>
        </w:rPr>
        <w:t xml:space="preserve"> </w:t>
      </w:r>
      <w:r w:rsidR="0028320A" w:rsidRPr="0028320A">
        <w:rPr>
          <w:rFonts w:ascii="Times New Roman" w:hAnsi="Times New Roman" w:cs="Times New Roman"/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 w:rsidR="00D369A9">
        <w:rPr>
          <w:rFonts w:ascii="Times New Roman" w:hAnsi="Times New Roman" w:cs="Times New Roman"/>
          <w:sz w:val="28"/>
          <w:szCs w:val="28"/>
        </w:rPr>
        <w:t>, Законом города Севастополя</w:t>
      </w:r>
      <w:r w:rsidR="004A0D48">
        <w:rPr>
          <w:rFonts w:ascii="Times New Roman" w:hAnsi="Times New Roman" w:cs="Times New Roman"/>
          <w:sz w:val="28"/>
          <w:szCs w:val="28"/>
        </w:rPr>
        <w:t xml:space="preserve"> </w:t>
      </w:r>
      <w:r w:rsidR="007456C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4A0D48">
        <w:rPr>
          <w:rFonts w:ascii="Times New Roman" w:hAnsi="Times New Roman" w:cs="Times New Roman"/>
          <w:sz w:val="28"/>
          <w:szCs w:val="28"/>
        </w:rPr>
        <w:t>от 30 декабря 2014 г.</w:t>
      </w:r>
      <w:r w:rsidR="00137DA2">
        <w:rPr>
          <w:rFonts w:ascii="Times New Roman" w:hAnsi="Times New Roman" w:cs="Times New Roman"/>
          <w:sz w:val="28"/>
          <w:szCs w:val="28"/>
        </w:rPr>
        <w:t xml:space="preserve"> </w:t>
      </w:r>
      <w:r w:rsidR="0028320A">
        <w:rPr>
          <w:rFonts w:ascii="Times New Roman" w:hAnsi="Times New Roman" w:cs="Times New Roman"/>
          <w:sz w:val="28"/>
          <w:szCs w:val="28"/>
        </w:rPr>
        <w:t xml:space="preserve"> </w:t>
      </w:r>
      <w:r w:rsidR="004A0D48">
        <w:rPr>
          <w:rFonts w:ascii="Times New Roman" w:hAnsi="Times New Roman" w:cs="Times New Roman"/>
          <w:sz w:val="28"/>
          <w:szCs w:val="28"/>
        </w:rPr>
        <w:t xml:space="preserve">№ 102-ЗС «О местном самоуправлении в городе Севастополе», </w:t>
      </w:r>
      <w:r w:rsidR="00096D64">
        <w:rPr>
          <w:rFonts w:ascii="Times New Roman" w:hAnsi="Times New Roman" w:cs="Times New Roman"/>
          <w:sz w:val="28"/>
          <w:szCs w:val="28"/>
        </w:rPr>
        <w:t xml:space="preserve">приказом Министерства Внутренних Дел Российской Федерации от 30 августа 2011 г. № 975 «Об организации и проведения отчётов должностных лиц территориальных органов МВД России», </w:t>
      </w:r>
      <w:r w:rsidR="004A0D48">
        <w:rPr>
          <w:rFonts w:ascii="Times New Roman" w:hAnsi="Times New Roman" w:cs="Times New Roman"/>
          <w:sz w:val="28"/>
          <w:szCs w:val="28"/>
        </w:rPr>
        <w:t>Уставом внутригородского муниципального образования города Севастополя Гагаринский муниципальный округ, принятого решением Совета Гагаринского муниципального округа от 01 апреля 2015 г. № 17 «О принятии Устава внутригородского муниципального образования города Севастополя Гагаринский муниципальный округ»</w:t>
      </w:r>
      <w:r w:rsidR="00842B0A">
        <w:rPr>
          <w:rFonts w:ascii="Times New Roman" w:hAnsi="Times New Roman" w:cs="Times New Roman"/>
          <w:sz w:val="28"/>
          <w:szCs w:val="28"/>
        </w:rPr>
        <w:t>, Регламентом Совета Гагаринского муни</w:t>
      </w:r>
      <w:r w:rsidR="001A2C58">
        <w:rPr>
          <w:rFonts w:ascii="Times New Roman" w:hAnsi="Times New Roman" w:cs="Times New Roman"/>
          <w:sz w:val="28"/>
          <w:szCs w:val="28"/>
        </w:rPr>
        <w:t>ципального округа, утвержденным</w:t>
      </w:r>
      <w:r w:rsidR="00842B0A">
        <w:rPr>
          <w:rFonts w:ascii="Times New Roman" w:hAnsi="Times New Roman" w:cs="Times New Roman"/>
          <w:sz w:val="28"/>
          <w:szCs w:val="28"/>
        </w:rPr>
        <w:t xml:space="preserve"> решением Совета Гагаринского муниципального округа</w:t>
      </w:r>
      <w:r w:rsidR="00295E75">
        <w:rPr>
          <w:rFonts w:ascii="Times New Roman" w:hAnsi="Times New Roman" w:cs="Times New Roman"/>
          <w:sz w:val="28"/>
          <w:szCs w:val="28"/>
        </w:rPr>
        <w:t xml:space="preserve"> от </w:t>
      </w:r>
      <w:r w:rsidR="00BB497A">
        <w:rPr>
          <w:rFonts w:ascii="Times New Roman" w:hAnsi="Times New Roman" w:cs="Times New Roman"/>
          <w:sz w:val="28"/>
          <w:szCs w:val="28"/>
        </w:rPr>
        <w:t>30 октября 2018</w:t>
      </w:r>
      <w:r w:rsidR="00295E75">
        <w:rPr>
          <w:rFonts w:ascii="Times New Roman" w:hAnsi="Times New Roman" w:cs="Times New Roman"/>
          <w:sz w:val="28"/>
          <w:szCs w:val="28"/>
        </w:rPr>
        <w:t xml:space="preserve"> г. № </w:t>
      </w:r>
      <w:r w:rsidR="00BB497A">
        <w:rPr>
          <w:rFonts w:ascii="Times New Roman" w:hAnsi="Times New Roman" w:cs="Times New Roman"/>
          <w:sz w:val="28"/>
          <w:szCs w:val="28"/>
        </w:rPr>
        <w:t>122</w:t>
      </w:r>
      <w:r w:rsidR="00295E75">
        <w:rPr>
          <w:rFonts w:ascii="Times New Roman" w:hAnsi="Times New Roman" w:cs="Times New Roman"/>
          <w:sz w:val="28"/>
          <w:szCs w:val="28"/>
        </w:rPr>
        <w:t xml:space="preserve"> «Об утверждении Регламента Совета Гагаринского муниципального округа</w:t>
      </w:r>
      <w:r w:rsidR="00BB497A">
        <w:rPr>
          <w:rFonts w:ascii="Times New Roman" w:hAnsi="Times New Roman" w:cs="Times New Roman"/>
          <w:sz w:val="28"/>
          <w:szCs w:val="28"/>
        </w:rPr>
        <w:t xml:space="preserve"> в новой редакции</w:t>
      </w:r>
      <w:r w:rsidR="00295E75">
        <w:rPr>
          <w:rFonts w:ascii="Times New Roman" w:hAnsi="Times New Roman" w:cs="Times New Roman"/>
          <w:sz w:val="28"/>
          <w:szCs w:val="28"/>
        </w:rPr>
        <w:t>», Совет Гагаринского муниципального округа</w:t>
      </w:r>
    </w:p>
    <w:p w:rsidR="00295E75" w:rsidRDefault="00295E75" w:rsidP="00295E75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F666B4" w:rsidRPr="0094315C" w:rsidRDefault="0094315C" w:rsidP="0094315C">
      <w:pPr>
        <w:widowControl w:val="0"/>
        <w:shd w:val="clear" w:color="auto" w:fill="FFFFFF"/>
        <w:tabs>
          <w:tab w:val="left" w:pos="77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4315C">
        <w:rPr>
          <w:rFonts w:ascii="Times New Roman" w:hAnsi="Times New Roman" w:cs="Times New Roman"/>
          <w:sz w:val="28"/>
          <w:szCs w:val="28"/>
        </w:rPr>
        <w:t>1. О</w:t>
      </w:r>
      <w:r w:rsidR="00F61DD9">
        <w:rPr>
          <w:rFonts w:ascii="Times New Roman" w:hAnsi="Times New Roman" w:cs="Times New Roman"/>
          <w:sz w:val="28"/>
          <w:szCs w:val="28"/>
        </w:rPr>
        <w:t xml:space="preserve">тчет </w:t>
      </w:r>
      <w:r w:rsidRPr="0094315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9F0AE6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 w:rsidRPr="0094315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F0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ОМВД России по Гагаринскому району</w:t>
      </w:r>
      <w:r w:rsidR="00556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943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6C36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Севастополя</w:t>
      </w:r>
      <w:r w:rsidRPr="00943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4A97">
        <w:rPr>
          <w:rFonts w:ascii="Times New Roman" w:hAnsi="Times New Roman" w:cs="Times New Roman"/>
          <w:sz w:val="28"/>
          <w:szCs w:val="28"/>
        </w:rPr>
        <w:t xml:space="preserve">за </w:t>
      </w:r>
      <w:r w:rsidR="008F41A6">
        <w:rPr>
          <w:rFonts w:ascii="Times New Roman" w:hAnsi="Times New Roman" w:cs="Times New Roman"/>
          <w:sz w:val="28"/>
          <w:szCs w:val="28"/>
        </w:rPr>
        <w:t>2024</w:t>
      </w:r>
      <w:r w:rsidRPr="0094315C">
        <w:rPr>
          <w:rFonts w:ascii="Times New Roman" w:hAnsi="Times New Roman" w:cs="Times New Roman"/>
          <w:sz w:val="28"/>
          <w:szCs w:val="28"/>
        </w:rPr>
        <w:t xml:space="preserve"> год</w:t>
      </w:r>
      <w:r w:rsidRPr="00943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принять к сведению </w:t>
      </w:r>
      <w:r w:rsidR="00AF38EC" w:rsidRPr="0094315C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295E75" w:rsidRPr="0094315C">
        <w:rPr>
          <w:rFonts w:ascii="Times New Roman" w:hAnsi="Times New Roman" w:cs="Times New Roman"/>
          <w:sz w:val="28"/>
          <w:szCs w:val="28"/>
        </w:rPr>
        <w:t>.</w:t>
      </w:r>
    </w:p>
    <w:p w:rsidR="003656DB" w:rsidRDefault="005377C1" w:rsidP="002F543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56DB">
        <w:rPr>
          <w:rFonts w:ascii="Times New Roman" w:eastAsia="Calibri" w:hAnsi="Times New Roman" w:cs="Times New Roman"/>
          <w:sz w:val="28"/>
          <w:szCs w:val="28"/>
        </w:rPr>
        <w:t>2</w:t>
      </w:r>
      <w:r w:rsidRPr="005377C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F54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377C1">
        <w:rPr>
          <w:rFonts w:ascii="Times New Roman" w:eastAsia="Calibri" w:hAnsi="Times New Roman" w:cs="Times New Roman"/>
          <w:sz w:val="28"/>
          <w:szCs w:val="28"/>
        </w:rPr>
        <w:t xml:space="preserve">Настоящее решение вступает в силу с момента его </w:t>
      </w:r>
      <w:r w:rsidR="003656DB">
        <w:rPr>
          <w:rFonts w:ascii="Times New Roman" w:eastAsia="Calibri" w:hAnsi="Times New Roman" w:cs="Times New Roman"/>
          <w:sz w:val="28"/>
          <w:szCs w:val="28"/>
        </w:rPr>
        <w:t>принятия</w:t>
      </w:r>
      <w:r w:rsidRPr="005377C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F2BBD" w:rsidRDefault="002F543C" w:rsidP="00107D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3</w:t>
      </w:r>
      <w:r w:rsidR="003656D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377C1" w:rsidRPr="005377C1">
        <w:rPr>
          <w:rFonts w:ascii="Times New Roman" w:eastAsia="Calibri" w:hAnsi="Times New Roman" w:cs="Times New Roman"/>
          <w:sz w:val="28"/>
          <w:szCs w:val="28"/>
        </w:rPr>
        <w:t>Контроль исполнения настоящего решения оставляю за собой.</w:t>
      </w:r>
    </w:p>
    <w:p w:rsidR="008F4A22" w:rsidRDefault="008F4A22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4EF3" w:rsidRDefault="007B02FC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внутригородского муниципального образования,</w:t>
      </w:r>
    </w:p>
    <w:p w:rsidR="007B02FC" w:rsidRDefault="007B02FC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полномочия председателя Совета,</w:t>
      </w:r>
    </w:p>
    <w:p w:rsidR="008E4778" w:rsidRDefault="007B02FC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8E4778" w:rsidSect="00107DF4">
          <w:headerReference w:type="default" r:id="rId9"/>
          <w:headerReference w:type="first" r:id="rId10"/>
          <w:pgSz w:w="11906" w:h="16838"/>
          <w:pgMar w:top="567" w:right="567" w:bottom="426" w:left="1843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Глава местной администрации                      </w:t>
      </w:r>
      <w:r w:rsidR="008F41A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F41A6">
        <w:rPr>
          <w:rFonts w:ascii="Times New Roman" w:hAnsi="Times New Roman" w:cs="Times New Roman"/>
          <w:sz w:val="28"/>
          <w:szCs w:val="28"/>
        </w:rPr>
        <w:t xml:space="preserve">  </w:t>
      </w:r>
      <w:r w:rsidR="008F4A22">
        <w:rPr>
          <w:rFonts w:ascii="Times New Roman" w:hAnsi="Times New Roman" w:cs="Times New Roman"/>
          <w:sz w:val="28"/>
          <w:szCs w:val="28"/>
        </w:rPr>
        <w:t>Е.В. Яковлева</w:t>
      </w:r>
    </w:p>
    <w:p w:rsidR="00AE4FFF" w:rsidRPr="00AE4FFF" w:rsidRDefault="008F4A22" w:rsidP="008F4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</w:t>
      </w:r>
      <w:r w:rsidR="00AE4FFF" w:rsidRPr="00AE4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AE4FFF" w:rsidRPr="00AE4FFF" w:rsidRDefault="00AE4FFF" w:rsidP="00AE4FFF">
      <w:pPr>
        <w:spacing w:after="0" w:line="240" w:lineRule="auto"/>
        <w:ind w:firstLine="43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Совета Гагаринского </w:t>
      </w:r>
    </w:p>
    <w:p w:rsidR="009B316F" w:rsidRDefault="00AE4FFF" w:rsidP="00EC29E3">
      <w:pPr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FF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</w:t>
      </w:r>
      <w:r w:rsidR="00EC29E3">
        <w:rPr>
          <w:rFonts w:ascii="Times New Roman" w:eastAsia="Times New Roman" w:hAnsi="Times New Roman" w:cs="Times New Roman"/>
          <w:sz w:val="24"/>
          <w:szCs w:val="24"/>
          <w:lang w:eastAsia="ru-RU"/>
        </w:rPr>
        <w:t>га «</w:t>
      </w:r>
      <w:r w:rsidR="00556C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</w:t>
      </w:r>
      <w:r w:rsidR="00EC29E3">
        <w:rPr>
          <w:rFonts w:ascii="Times New Roman" w:eastAsia="Times New Roman" w:hAnsi="Times New Roman" w:cs="Times New Roman"/>
          <w:sz w:val="24"/>
          <w:szCs w:val="24"/>
          <w:lang w:eastAsia="ru-RU"/>
        </w:rPr>
        <w:t>тчет</w:t>
      </w:r>
      <w:r w:rsidR="00556C3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C2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начальни</w:t>
      </w:r>
      <w:r w:rsidR="00556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 ОМВД </w:t>
      </w:r>
      <w:r w:rsidR="00EC2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России по Гагаринскому району </w:t>
      </w:r>
      <w:r w:rsidR="00556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2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5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г. Севастополя</w:t>
      </w:r>
      <w:r w:rsidR="008F4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2024</w:t>
      </w:r>
      <w:r w:rsidR="00905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29E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год»</w:t>
      </w:r>
    </w:p>
    <w:p w:rsidR="00AE4FFF" w:rsidRPr="00AE4FFF" w:rsidRDefault="008F4A22" w:rsidP="00AE4FFF">
      <w:pPr>
        <w:spacing w:after="0" w:line="240" w:lineRule="auto"/>
        <w:ind w:firstLine="43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25 марта </w:t>
      </w:r>
      <w:r w:rsidR="008F41A6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="00AE4FFF" w:rsidRPr="00AE4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233</w:t>
      </w:r>
    </w:p>
    <w:p w:rsidR="00AE4FFF" w:rsidRPr="00AE4FFF" w:rsidRDefault="00AE4FFF" w:rsidP="00AE4F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FFF" w:rsidRPr="00AE4FFF" w:rsidRDefault="00AE4FFF" w:rsidP="00AE4F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AE4FFF" w:rsidRPr="00AE4FFF" w:rsidRDefault="00AE4FFF" w:rsidP="00AE4F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AE4FFF" w:rsidRPr="00EC29E3" w:rsidRDefault="00AE4FFF" w:rsidP="00EC2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C29E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Отчет </w:t>
      </w:r>
    </w:p>
    <w:p w:rsidR="00EC29E3" w:rsidRPr="009F0AE6" w:rsidRDefault="00EC29E3" w:rsidP="00EC29E3">
      <w:pPr>
        <w:widowControl w:val="0"/>
        <w:shd w:val="clear" w:color="auto" w:fill="FFFFFF"/>
        <w:tabs>
          <w:tab w:val="left" w:pos="77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C29E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r w:rsidRPr="009F0AE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ачальник</w:t>
      </w:r>
      <w:r w:rsidRPr="00EC29E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</w:t>
      </w:r>
      <w:r w:rsidRPr="009F0AE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ОМВД России по Гагаринскому району</w:t>
      </w:r>
    </w:p>
    <w:p w:rsidR="00EC29E3" w:rsidRPr="00EC29E3" w:rsidRDefault="00556C36" w:rsidP="006923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pacing w:val="-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-14"/>
          <w:sz w:val="32"/>
          <w:szCs w:val="32"/>
          <w:lang w:eastAsia="ru-RU"/>
        </w:rPr>
        <w:t>г. Севастополя</w:t>
      </w:r>
      <w:r w:rsidR="006923D8">
        <w:rPr>
          <w:rFonts w:ascii="Times New Roman" w:eastAsia="Times New Roman" w:hAnsi="Times New Roman" w:cs="Times New Roman"/>
          <w:b/>
          <w:spacing w:val="-3"/>
          <w:sz w:val="32"/>
          <w:szCs w:val="32"/>
          <w:lang w:eastAsia="ru-RU"/>
        </w:rPr>
        <w:t xml:space="preserve"> </w:t>
      </w:r>
      <w:r w:rsidR="008F41A6">
        <w:rPr>
          <w:rFonts w:ascii="Times New Roman" w:hAnsi="Times New Roman" w:cs="Times New Roman"/>
          <w:b/>
          <w:sz w:val="32"/>
          <w:szCs w:val="32"/>
        </w:rPr>
        <w:t>за 2024</w:t>
      </w:r>
      <w:r w:rsidR="00EC29E3" w:rsidRPr="00EC29E3"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p w:rsidR="00EC29E3" w:rsidRPr="00EC29E3" w:rsidRDefault="00EC29E3" w:rsidP="00EC29E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9E3" w:rsidRDefault="00EC29E3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9E3" w:rsidRDefault="00EC29E3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9E3" w:rsidRDefault="00EC29E3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9E3" w:rsidRDefault="00EC29E3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9E3" w:rsidRDefault="00EC29E3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9E3" w:rsidRDefault="00EC29E3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9E3" w:rsidRDefault="00EC29E3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2AC" w:rsidRDefault="003702AC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2AC" w:rsidRDefault="003702AC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2AC" w:rsidRDefault="003702AC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2AC" w:rsidRDefault="003702AC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2AC" w:rsidRDefault="003702AC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2AC" w:rsidRDefault="003702AC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2AC" w:rsidRDefault="003702AC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2AC" w:rsidRDefault="003702AC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9E3" w:rsidRPr="00AE4FFF" w:rsidRDefault="00EC29E3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52FC" w:rsidRPr="00AE4FFF" w:rsidRDefault="000752FC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7F0C" w:rsidRPr="000752FC" w:rsidRDefault="00AE4FFF" w:rsidP="000752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4F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Севастополь</w:t>
      </w:r>
      <w:r w:rsidR="008F41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-2025</w:t>
      </w:r>
      <w:r w:rsidR="00F656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</w:p>
    <w:p w:rsidR="000752FC" w:rsidRDefault="000752FC" w:rsidP="00027F0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7"/>
          <w:szCs w:val="27"/>
          <w:lang w:eastAsia="ru-RU"/>
        </w:rPr>
      </w:pPr>
    </w:p>
    <w:p w:rsidR="0065417E" w:rsidRPr="00286C15" w:rsidRDefault="0065417E" w:rsidP="00027F0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 w:rsidRPr="00286C15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lastRenderedPageBreak/>
        <w:t>Уважаемые депутаты С</w:t>
      </w:r>
      <w:r w:rsidR="00B5276A" w:rsidRPr="00286C15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овета Гагаринского</w:t>
      </w:r>
    </w:p>
    <w:p w:rsidR="00B5276A" w:rsidRPr="00286C15" w:rsidRDefault="00B5276A" w:rsidP="0065417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 w:rsidRPr="00286C15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муниципального округа!</w:t>
      </w:r>
    </w:p>
    <w:p w:rsidR="00B5276A" w:rsidRPr="00286C15" w:rsidRDefault="00B5276A" w:rsidP="00B527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E210CC" w:rsidRPr="00E210CC" w:rsidRDefault="00E210CC" w:rsidP="00E210CC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</w:pPr>
      <w:r w:rsidRPr="00E210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Приоритетными направлениями в оперативно-служебной деятельности отдела МВД России по Гагаринскому району являются п</w:t>
      </w:r>
      <w:r w:rsidRPr="00E210CC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рофилактика и раскрытие преступлений, </w:t>
      </w:r>
      <w:r w:rsidRPr="00E210CC"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 xml:space="preserve">выявление административных правонарушений, охрана правопорядка  и обеспечение общественной безопасности. </w:t>
      </w:r>
    </w:p>
    <w:p w:rsidR="00E210CC" w:rsidRPr="00E210CC" w:rsidRDefault="00E210CC" w:rsidP="00E210CC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12 месяцев 2024 года ОМВД России по Гагаринскому району проведен комплекс мероприятий по обеспечению правопорядка и безопасности, профилактике и раскрытию преступлений, противодействию незаконному обороту оружия и наркотиков, укреплению взаимодействия служб </w:t>
      </w:r>
      <w:r w:rsidRPr="00E210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подразделений ОМВД, контролю за соблюдением установленных правил пребывания иностранных граждан.</w:t>
      </w:r>
    </w:p>
    <w:p w:rsidR="00E210CC" w:rsidRPr="00E210CC" w:rsidRDefault="00E210CC" w:rsidP="00E210CC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0CC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взаимодействии с органами исполнительной и законодательной власти, правоохранительными структурами принимались дополнительные, последовательные действия, направленные на сохранение криминогенной стабильности на территории обслуживания.</w:t>
      </w:r>
    </w:p>
    <w:p w:rsidR="00E210CC" w:rsidRPr="00E210CC" w:rsidRDefault="00E210CC" w:rsidP="00E210C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E210CC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По итогам 12 месяцев 2024 года удалось не допустить роста общего количества зарегистрированных преступлений. Их количество снизилось </w:t>
      </w:r>
      <w:r w:rsidRPr="00E210CC">
        <w:rPr>
          <w:rFonts w:ascii="Times New Roman" w:eastAsia="Times New Roman" w:hAnsi="Times New Roman" w:cs="Times New Roman"/>
          <w:sz w:val="28"/>
          <w:szCs w:val="32"/>
          <w:lang w:eastAsia="ru-RU"/>
        </w:rPr>
        <w:br/>
        <w:t>на 13%. Вместе с тем на фоне снижения уровня преступности, произошел рост преступных посягательств категории тяжких и особо тяжких преступлений (+10%, с 592 до 655), структуру которых составили имущественные преступления, такие как «дистанционные» мошенничества, кражи с банковского счета или карты.</w:t>
      </w:r>
    </w:p>
    <w:p w:rsidR="00E210CC" w:rsidRPr="00E210CC" w:rsidRDefault="00E210CC" w:rsidP="00E210C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общей структуре преступности традиционно преобладают преступления против собственности - 76%. Доля преступлений против личности в общей структуре преступности составляет - 4,9%, против общественной безопасности и общественного порядка - 13%.</w:t>
      </w:r>
    </w:p>
    <w:p w:rsidR="00E210CC" w:rsidRPr="00E210CC" w:rsidRDefault="00E210CC" w:rsidP="00E210CC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Значительная доля имущественных преступления связана с развитием компьютерных и телекоммуникационных технологий. Предоставление            </w:t>
      </w:r>
      <w:r w:rsidRPr="00E210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глобальной сети «Интернет» различного рода услуг, осуществление онлайн-торговли в условиях пандемии повлияло на распространение противоправных деяний, совершенных с использованием различных, мошеннических схем, так называемых «дистанционных мошенничеств». </w:t>
      </w:r>
    </w:p>
    <w:p w:rsidR="00E210CC" w:rsidRPr="00E210CC" w:rsidRDefault="00E210CC" w:rsidP="00E210CC">
      <w:pPr>
        <w:widowControl w:val="0"/>
        <w:pBdr>
          <w:top w:val="single" w:sz="4" w:space="1" w:color="FFFFFF"/>
          <w:left w:val="single" w:sz="4" w:space="0" w:color="FFFFFF"/>
          <w:bottom w:val="single" w:sz="4" w:space="4" w:color="FFFFFF"/>
          <w:right w:val="single" w:sz="4" w:space="4" w:color="FFFFFF"/>
        </w:pBdr>
        <w:tabs>
          <w:tab w:val="left" w:pos="567"/>
        </w:tabs>
        <w:autoSpaceDE w:val="0"/>
        <w:autoSpaceDN w:val="0"/>
        <w:adjustRightInd w:val="0"/>
        <w:spacing w:after="0" w:line="276" w:lineRule="auto"/>
        <w:ind w:right="34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Количество преступлений против личности снизилось на 2%. Сложившееся положение дел стало возможным вследствие активизации работы подразделений полиции по выявлению превентивных противоправных деяний, связанных с угрозой убийством и причинением </w:t>
      </w:r>
      <w:r w:rsidRPr="00E210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тяжкого вреда здоровью.</w:t>
      </w:r>
    </w:p>
    <w:p w:rsidR="00E210CC" w:rsidRPr="00E210CC" w:rsidRDefault="00E210CC" w:rsidP="00E210CC">
      <w:pPr>
        <w:widowControl w:val="0"/>
        <w:pBdr>
          <w:top w:val="single" w:sz="4" w:space="1" w:color="FFFFFF"/>
          <w:left w:val="single" w:sz="4" w:space="0" w:color="FFFFFF"/>
          <w:bottom w:val="single" w:sz="4" w:space="4" w:color="FFFFFF"/>
          <w:right w:val="single" w:sz="4" w:space="4" w:color="FFFFFF"/>
        </w:pBdr>
        <w:tabs>
          <w:tab w:val="left" w:pos="567"/>
        </w:tabs>
        <w:autoSpaceDE w:val="0"/>
        <w:autoSpaceDN w:val="0"/>
        <w:adjustRightInd w:val="0"/>
        <w:spacing w:after="0" w:line="276" w:lineRule="auto"/>
        <w:ind w:right="34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Благодаря принятым мерам удалось добиться снижения числа зарегистрированных преступлений, связанных с умышленным причинением тяжкого вреда здоровья (-16%), а также изнасилований и покушений на них </w:t>
      </w:r>
      <w:r w:rsidRPr="00E210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(-33%), процент раскрываемости данного вида преступлений составил 100%.</w:t>
      </w:r>
    </w:p>
    <w:p w:rsidR="00E210CC" w:rsidRPr="00E210CC" w:rsidRDefault="00E210CC" w:rsidP="00E210CC">
      <w:pPr>
        <w:widowControl w:val="0"/>
        <w:pBdr>
          <w:top w:val="single" w:sz="4" w:space="1" w:color="FFFFFF"/>
          <w:left w:val="single" w:sz="4" w:space="0" w:color="FFFFFF"/>
          <w:bottom w:val="single" w:sz="4" w:space="4" w:color="FFFFFF"/>
          <w:right w:val="single" w:sz="4" w:space="4" w:color="FFFFFF"/>
        </w:pBdr>
        <w:tabs>
          <w:tab w:val="left" w:pos="567"/>
        </w:tabs>
        <w:autoSpaceDE w:val="0"/>
        <w:autoSpaceDN w:val="0"/>
        <w:adjustRightInd w:val="0"/>
        <w:spacing w:after="0" w:line="276" w:lineRule="auto"/>
        <w:ind w:right="34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более активного противодействия преступности, обеспечения надежной защиты прав и законных интересов граждан осуществлены меры           по организации качественного взаимодействия подразделений полиции         </w:t>
      </w:r>
      <w:r w:rsidRPr="00E210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органами предварительного следствия в раскрытии и расследовании преступлений. Выработанная система ежедневного контроля эффективности работы дала свои положительные результаты. Органами предварительного следствия и дознания расследовано и направлено в суд 451 уголовное дело. </w:t>
      </w:r>
    </w:p>
    <w:p w:rsidR="00E210CC" w:rsidRPr="00E210CC" w:rsidRDefault="00E210CC" w:rsidP="00E210CC">
      <w:pPr>
        <w:widowControl w:val="0"/>
        <w:pBdr>
          <w:top w:val="single" w:sz="4" w:space="1" w:color="FFFFFF"/>
          <w:left w:val="single" w:sz="4" w:space="0" w:color="FFFFFF"/>
          <w:bottom w:val="single" w:sz="4" w:space="4" w:color="FFFFFF"/>
          <w:right w:val="single" w:sz="4" w:space="4" w:color="FFFFFF"/>
        </w:pBdr>
        <w:tabs>
          <w:tab w:val="left" w:pos="567"/>
        </w:tabs>
        <w:autoSpaceDE w:val="0"/>
        <w:autoSpaceDN w:val="0"/>
        <w:adjustRightInd w:val="0"/>
        <w:spacing w:after="0" w:line="276" w:lineRule="auto"/>
        <w:ind w:right="34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Осуществлены превентивные меры, направленные на предупреждение преступлений</w:t>
      </w:r>
      <w:r w:rsidRPr="00E210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2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террористического характера и экстремистской направленности. </w:t>
      </w:r>
      <w:r w:rsidRPr="00E210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F4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E2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проделанной работы экстремистских преступлений насильственного характера и террористических актов на территории Гагаринского района не допущено. </w:t>
      </w:r>
    </w:p>
    <w:p w:rsidR="00E210CC" w:rsidRPr="00E210CC" w:rsidRDefault="00E210CC" w:rsidP="00E210CC">
      <w:pPr>
        <w:widowControl w:val="0"/>
        <w:pBdr>
          <w:top w:val="single" w:sz="4" w:space="1" w:color="FFFFFF"/>
          <w:left w:val="single" w:sz="4" w:space="0" w:color="FFFFFF"/>
          <w:bottom w:val="single" w:sz="4" w:space="4" w:color="FFFFFF"/>
          <w:right w:val="single" w:sz="4" w:space="4" w:color="FFFFFF"/>
        </w:pBdr>
        <w:tabs>
          <w:tab w:val="left" w:pos="567"/>
        </w:tabs>
        <w:autoSpaceDE w:val="0"/>
        <w:autoSpaceDN w:val="0"/>
        <w:adjustRightInd w:val="0"/>
        <w:spacing w:after="0" w:line="276" w:lineRule="auto"/>
        <w:ind w:right="34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противодействия незаконному обороту оружия, боеприпасов                                </w:t>
      </w:r>
      <w:r w:rsidRPr="00E210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взрывчатых веществ выявлено 10 преступлений.</w:t>
      </w:r>
    </w:p>
    <w:p w:rsidR="00E210CC" w:rsidRPr="00E210CC" w:rsidRDefault="00E210CC" w:rsidP="00E210CC">
      <w:pPr>
        <w:widowControl w:val="0"/>
        <w:pBdr>
          <w:top w:val="single" w:sz="4" w:space="1" w:color="FFFFFF"/>
          <w:left w:val="single" w:sz="4" w:space="0" w:color="FFFFFF"/>
          <w:bottom w:val="single" w:sz="4" w:space="4" w:color="FFFFFF"/>
          <w:right w:val="single" w:sz="4" w:space="4" w:color="FFFFFF"/>
        </w:pBdr>
        <w:tabs>
          <w:tab w:val="left" w:pos="567"/>
        </w:tabs>
        <w:autoSpaceDE w:val="0"/>
        <w:autoSpaceDN w:val="0"/>
        <w:adjustRightInd w:val="0"/>
        <w:spacing w:after="0" w:line="276" w:lineRule="auto"/>
        <w:ind w:right="34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постоянной основе обеспечивается стабильный порядок на улицах района. </w:t>
      </w:r>
      <w:r w:rsidRPr="00E21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Весомую помощь в охране общественного порядка оказывают добровольные народные дружины и другие общественные формирования правоохранительной направленности. Дружинники оказывали содействие нарядам полиции при патрулировании улиц и обеспечении порядка, </w:t>
      </w:r>
      <w:r w:rsidRPr="00E210CC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при проведении праздничных и иных общественно-массовых мероприятий, </w:t>
      </w:r>
      <w:r w:rsidRPr="00E210CC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при задержании подозреваемых в совершении преступлений лиц, пресечению административных правонарушений. </w:t>
      </w:r>
    </w:p>
    <w:p w:rsidR="00E210CC" w:rsidRPr="00E210CC" w:rsidRDefault="00E210CC" w:rsidP="00E210CC">
      <w:pPr>
        <w:widowControl w:val="0"/>
        <w:pBdr>
          <w:top w:val="single" w:sz="4" w:space="1" w:color="FFFFFF"/>
          <w:left w:val="single" w:sz="4" w:space="0" w:color="FFFFFF"/>
          <w:bottom w:val="single" w:sz="4" w:space="4" w:color="FFFFFF"/>
          <w:right w:val="single" w:sz="4" w:space="4" w:color="FFFFFF"/>
        </w:pBdr>
        <w:tabs>
          <w:tab w:val="left" w:pos="567"/>
        </w:tabs>
        <w:autoSpaceDE w:val="0"/>
        <w:autoSpaceDN w:val="0"/>
        <w:adjustRightInd w:val="0"/>
        <w:spacing w:after="0" w:line="276" w:lineRule="auto"/>
        <w:ind w:right="34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истекшем году совместно с ГИБДД осуществлён комплекс организационных и профилактических мероприятий, направленных               </w:t>
      </w:r>
      <w:r w:rsidRPr="00E210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профилактику нарушений правил дорожного движения. Привлечено </w:t>
      </w:r>
      <w:r w:rsidRPr="00E210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уголовной ответственности за преступления против безопасности дорожного движения 72 водителя. </w:t>
      </w:r>
    </w:p>
    <w:p w:rsidR="00E210CC" w:rsidRPr="00E210CC" w:rsidRDefault="00E210CC" w:rsidP="00E210CC">
      <w:pPr>
        <w:widowControl w:val="0"/>
        <w:pBdr>
          <w:top w:val="single" w:sz="4" w:space="1" w:color="FFFFFF"/>
          <w:left w:val="single" w:sz="4" w:space="0" w:color="FFFFFF"/>
          <w:bottom w:val="single" w:sz="4" w:space="4" w:color="FFFFFF"/>
          <w:right w:val="single" w:sz="4" w:space="4" w:color="FFFFFF"/>
        </w:pBdr>
        <w:tabs>
          <w:tab w:val="left" w:pos="567"/>
        </w:tabs>
        <w:autoSpaceDE w:val="0"/>
        <w:autoSpaceDN w:val="0"/>
        <w:adjustRightInd w:val="0"/>
        <w:spacing w:after="0" w:line="276" w:lineRule="auto"/>
        <w:ind w:right="34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постоянной основе проводятся профилактические меры </w:t>
      </w:r>
      <w:r w:rsidRPr="00E21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предупреждению «дистанционных мошенничеств». Наиболее действенной формой профилактики новых схем является разъяснительная работа среди населения. С этой целью у</w:t>
      </w:r>
      <w:r w:rsidRPr="00E210CC">
        <w:rPr>
          <w:rFonts w:ascii="Times New Roman" w:eastAsia="Calibri" w:hAnsi="Times New Roman" w:cs="Times New Roman"/>
          <w:sz w:val="28"/>
          <w:szCs w:val="28"/>
        </w:rPr>
        <w:t>частковыми уполномоченными полиции, членами добровольных народных дружин,  с привлечением служащих муниципальных учреждений</w:t>
      </w:r>
      <w:r w:rsidRPr="00E2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проводятся сходы граждан во дворах и местах массового </w:t>
      </w:r>
      <w:r w:rsidRPr="00E210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скопления людей, а также встречи с трудовыми коллективами предприятий             </w:t>
      </w:r>
      <w:r w:rsidRPr="00E210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учреждений на которых </w:t>
      </w:r>
      <w:r w:rsidRPr="00E210CC">
        <w:rPr>
          <w:rFonts w:ascii="Times New Roman" w:eastAsia="Calibri" w:hAnsi="Times New Roman" w:cs="Times New Roman"/>
          <w:sz w:val="28"/>
          <w:szCs w:val="28"/>
        </w:rPr>
        <w:t xml:space="preserve">информируют население, особенно граждан пожилого возраста, о новых способах совершения мошенничеств и методах </w:t>
      </w:r>
      <w:r w:rsidRPr="00E210CC">
        <w:rPr>
          <w:rFonts w:ascii="Times New Roman" w:eastAsia="Calibri" w:hAnsi="Times New Roman" w:cs="Times New Roman"/>
          <w:sz w:val="28"/>
          <w:szCs w:val="28"/>
        </w:rPr>
        <w:br/>
        <w:t>их профилактики; о</w:t>
      </w:r>
      <w:r w:rsidRPr="00E210CC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рганизовано размещение листовок и наклеек профилактического содержания в объектах торговли, общественном транспорте и других местах массового нахождения людей.</w:t>
      </w:r>
    </w:p>
    <w:p w:rsidR="00E210CC" w:rsidRPr="00E210CC" w:rsidRDefault="00E210CC" w:rsidP="00E210CC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Организовано проведение целевых профилактических мероприятий                 по оздоровлению криминальной ситуации в среде несовершеннолетних подростков: возбуждены уголовные дела по 2 фактам вовлечения несовершеннолетних в свершение преступлений и антиобщественную деятельность </w:t>
      </w:r>
      <w:r w:rsidRPr="00E210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(ст.150 УК РФ)</w:t>
      </w:r>
      <w:r w:rsidRPr="00E2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выявлено 12  административных правонарушений, связанных с вовлечением взрослыми лицами несовершеннолетних в употребление алкогольных напитков </w:t>
      </w:r>
      <w:r w:rsidRPr="00E210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(ст. 6.10 КоАП РФ), з</w:t>
      </w:r>
      <w:r w:rsidRPr="00E2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адокументировано 17 фактов реализации алкогольной продукции несовершеннолетним </w:t>
      </w:r>
      <w:r w:rsidRPr="00E210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(ст.14.16 КоАП РФ), з</w:t>
      </w:r>
      <w:r w:rsidRPr="00E2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неисполнение родителями обязанностей по содержанию и воспитанию несовершеннолетних составлено 290 административных протоколов </w:t>
      </w:r>
      <w:r w:rsidRPr="00E210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(ст. 5.35 КоАП РФ), </w:t>
      </w:r>
      <w:r w:rsidRPr="00E210C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выявлено </w:t>
      </w:r>
      <w:r w:rsidRPr="00E210C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6 несовершеннолетних, которые находились в социально-опасном положении </w:t>
      </w:r>
      <w:r w:rsidRPr="00E210C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и сложной жизненной ситуации.</w:t>
      </w:r>
    </w:p>
    <w:p w:rsidR="00E210CC" w:rsidRPr="00E210CC" w:rsidRDefault="00E210CC" w:rsidP="00E210CC">
      <w:pPr>
        <w:spacing w:after="0" w:line="276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0C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форм профилактики правонарушений и преступлений является использование административного законодательств</w:t>
      </w:r>
      <w:r w:rsidR="00C15185">
        <w:rPr>
          <w:rFonts w:ascii="Times New Roman" w:eastAsia="Times New Roman" w:hAnsi="Times New Roman" w:cs="Times New Roman"/>
          <w:sz w:val="28"/>
          <w:szCs w:val="28"/>
          <w:lang w:eastAsia="ru-RU"/>
        </w:rPr>
        <w:t>а: сотрудниками ОМВД</w:t>
      </w:r>
      <w:r w:rsidR="00C15185" w:rsidRPr="00E2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Pr="00E2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 обслуживания выявлено 5771 административное правонарушение, должностными лицами вынесено постановлений на сумму 2613 тыс. руб</w:t>
      </w:r>
      <w:r w:rsidR="00911C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  <w:r w:rsidRPr="00E210CC">
        <w:rPr>
          <w:rFonts w:ascii="Times New Roman" w:eastAsia="Times New Roman" w:hAnsi="Times New Roman" w:cs="Times New Roman"/>
          <w:sz w:val="28"/>
          <w:szCs w:val="28"/>
          <w:lang w:eastAsia="ru-RU"/>
        </w:rPr>
        <w:t>, взыскано 1756 тыс. руб., взыскаемость составляет 68%.</w:t>
      </w:r>
    </w:p>
    <w:p w:rsidR="00E210CC" w:rsidRPr="00E210CC" w:rsidRDefault="00E210CC" w:rsidP="00E210CC">
      <w:pPr>
        <w:widowControl w:val="0"/>
        <w:pBdr>
          <w:top w:val="single" w:sz="4" w:space="1" w:color="FFFFFF"/>
          <w:left w:val="single" w:sz="4" w:space="0" w:color="FFFFFF"/>
          <w:bottom w:val="single" w:sz="4" w:space="4" w:color="FFFFFF"/>
          <w:right w:val="single" w:sz="4" w:space="4" w:color="FFFFFF"/>
        </w:pBdr>
        <w:tabs>
          <w:tab w:val="left" w:pos="567"/>
        </w:tabs>
        <w:autoSpaceDE w:val="0"/>
        <w:autoSpaceDN w:val="0"/>
        <w:adjustRightInd w:val="0"/>
        <w:spacing w:after="0" w:line="276" w:lineRule="auto"/>
        <w:ind w:right="34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0CC"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 xml:space="preserve">Своевременное принятие эффективных управленческих решений </w:t>
      </w:r>
      <w:r w:rsidR="00C15185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в совокупности </w:t>
      </w:r>
      <w:r w:rsidRPr="00E210CC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с реализацией мер по стабилизации социально-экономической </w:t>
      </w:r>
      <w:r w:rsidRPr="00E210CC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ситуации, и тесное взаимодействие правоохранительных органов </w:t>
      </w:r>
      <w:r w:rsidRPr="00E210CC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с исполнительными органами государственной власти города Севастополя, </w:t>
      </w:r>
      <w:r w:rsidRPr="00E210CC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а также органами местного самоуправления, помогает контролировать </w:t>
      </w:r>
      <w:r w:rsidR="00C15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криминогенную ситуацию </w:t>
      </w:r>
      <w:r w:rsidRPr="00E210CC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 допускать её осложнения.</w:t>
      </w:r>
    </w:p>
    <w:p w:rsidR="00E210CC" w:rsidRPr="00E210CC" w:rsidRDefault="00E210CC" w:rsidP="00E210CC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210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Согласно методике оценки деятельности ОВД, утвержденной приказом УМВД России по г. Севастополю № 257 от 30.07.2019г. по итогам 2024 года ОМВД России по Гагаринскому району занял 2 место.</w:t>
      </w:r>
    </w:p>
    <w:p w:rsidR="00E210CC" w:rsidRPr="00E210CC" w:rsidRDefault="00E210CC" w:rsidP="00E210CC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0C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Учитывая, что мнение населения является одним из определяющих факторов оценки деятельности органов внутренних дел, нам предстоит большая работа по дальнейшему укреплению доверия со стороны гражданского населения.</w:t>
      </w:r>
    </w:p>
    <w:p w:rsidR="00E210CC" w:rsidRPr="00E210CC" w:rsidRDefault="00E210CC" w:rsidP="00E210CC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более эффективной работы по профилактике предупреждения                   </w:t>
      </w:r>
      <w:r w:rsidRPr="00E210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раскрытия преступлений и правонарушений необходимо продолжить:</w:t>
      </w:r>
    </w:p>
    <w:p w:rsidR="00E210CC" w:rsidRPr="00E210CC" w:rsidRDefault="00E210CC" w:rsidP="00E210CC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совместную работу с Гагаринским муниципальным округом </w:t>
      </w:r>
      <w:r w:rsidRPr="00E210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изготовлению памяток, листовок, наклеек с информацией о способах совершения дистанционных мошенничеств, с последующем размещением </w:t>
      </w:r>
      <w:r w:rsidRPr="00E210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ее в муниципальной газете, на стендах и информационных табло </w:t>
      </w:r>
      <w:r w:rsidRPr="00E210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предприятиях, организациях, транспорте, торговых объектах, рынках </w:t>
      </w:r>
      <w:r w:rsidRPr="00E210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автозаправочных станциях, расположенных на территории района;</w:t>
      </w:r>
    </w:p>
    <w:p w:rsidR="00E210CC" w:rsidRPr="00E210CC" w:rsidRDefault="00E210CC" w:rsidP="00E210CC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проведение мероприятий по введению на территории района современной системы видеонаблюдения, уделив особое внимание на размещение видеокамер в районах расположения садовых товариществ; </w:t>
      </w:r>
    </w:p>
    <w:p w:rsidR="00E210CC" w:rsidRPr="00E210CC" w:rsidRDefault="00E210CC" w:rsidP="00E210CC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0CC"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проведение лекций в учреждениях образования на тему профилактики распространения и употребления наркотиков, а также формирования у подростков антинаркотического мировоззрения;</w:t>
      </w:r>
    </w:p>
    <w:p w:rsidR="00E210CC" w:rsidRPr="00E210CC" w:rsidRDefault="00E210CC" w:rsidP="00E210CC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проведение совместных профилактических мероприятий, направленных </w:t>
      </w:r>
      <w:r w:rsidRPr="00E210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выявление и пресечение торговли спиртосодержащей продукции и табачных изделий лицам, не достигшим совершеннолетнего возраста.</w:t>
      </w:r>
    </w:p>
    <w:p w:rsidR="00E210CC" w:rsidRPr="00E210CC" w:rsidRDefault="00E210CC" w:rsidP="00E210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76A" w:rsidRPr="00AB0C9B" w:rsidRDefault="00B5276A" w:rsidP="00AB0C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</w:pPr>
    </w:p>
    <w:p w:rsidR="00B5276A" w:rsidRPr="00E210CC" w:rsidRDefault="00B5276A" w:rsidP="00B527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E210C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Спасибо за</w:t>
      </w:r>
      <w:r w:rsidR="00A431A4" w:rsidRPr="00E210C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внимание!</w:t>
      </w:r>
      <w:r w:rsidRPr="00E210C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</w:p>
    <w:p w:rsidR="00B5276A" w:rsidRPr="00E210CC" w:rsidRDefault="00B5276A" w:rsidP="00B527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B5276A" w:rsidRPr="00E210CC" w:rsidRDefault="00E210CC" w:rsidP="00B527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</w:t>
      </w:r>
      <w:r w:rsidR="00B5276A" w:rsidRPr="00E210C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ачальник ОМВД России </w:t>
      </w:r>
    </w:p>
    <w:p w:rsidR="00B5276A" w:rsidRPr="00E210CC" w:rsidRDefault="00B5276A" w:rsidP="00B527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E210C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по Гагаринскому району </w:t>
      </w:r>
    </w:p>
    <w:p w:rsidR="00B5276A" w:rsidRPr="00E210CC" w:rsidRDefault="00B5276A" w:rsidP="00B527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E210C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полковник полиции</w:t>
      </w:r>
      <w:r w:rsidRPr="00E210C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ab/>
        <w:t xml:space="preserve">            </w:t>
      </w:r>
      <w:r w:rsidR="00027F0C" w:rsidRPr="00E210C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                              </w:t>
      </w:r>
      <w:r w:rsidRPr="00E210C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                      </w:t>
      </w:r>
      <w:r w:rsidR="00A431A4" w:rsidRPr="00E210C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 </w:t>
      </w:r>
      <w:r w:rsidRPr="00E210C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F61DD9" w:rsidRPr="00E210C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A27467" w:rsidRPr="00E210C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F61DD9" w:rsidRPr="00E210C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Е.Е. Бойко</w:t>
      </w:r>
    </w:p>
    <w:p w:rsidR="00E719FD" w:rsidRPr="00E210CC" w:rsidRDefault="00E719FD" w:rsidP="00E719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5877" w:rsidRPr="00E210CC" w:rsidRDefault="00425877" w:rsidP="00E719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0C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внутригородского муниципального</w:t>
      </w:r>
    </w:p>
    <w:p w:rsidR="00425877" w:rsidRPr="00E210CC" w:rsidRDefault="00425877" w:rsidP="004258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0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образования, исполняющий полномочия</w:t>
      </w:r>
    </w:p>
    <w:p w:rsidR="00A76D5D" w:rsidRDefault="00425877" w:rsidP="00BA6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0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 Совета, Глава местной администрации</w:t>
      </w:r>
      <w:r w:rsidR="008E4778" w:rsidRPr="00E2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E210CC">
        <w:rPr>
          <w:rFonts w:ascii="Times New Roman" w:eastAsia="Times New Roman" w:hAnsi="Times New Roman" w:cs="Times New Roman"/>
          <w:sz w:val="28"/>
          <w:szCs w:val="28"/>
          <w:lang w:eastAsia="ru-RU"/>
        </w:rPr>
        <w:t>Е.В. Яковлева</w:t>
      </w:r>
    </w:p>
    <w:p w:rsidR="00A126B0" w:rsidRPr="00FB55CB" w:rsidRDefault="00A126B0" w:rsidP="00FB55C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A126B0" w:rsidRPr="00FB55CB" w:rsidSect="008E4778"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4B7" w:rsidRDefault="00E234B7" w:rsidP="00AC277D">
      <w:pPr>
        <w:spacing w:after="0" w:line="240" w:lineRule="auto"/>
      </w:pPr>
      <w:r>
        <w:separator/>
      </w:r>
    </w:p>
  </w:endnote>
  <w:endnote w:type="continuationSeparator" w:id="0">
    <w:p w:rsidR="00E234B7" w:rsidRDefault="00E234B7" w:rsidP="00AC2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4B7" w:rsidRDefault="00E234B7" w:rsidP="00AC277D">
      <w:pPr>
        <w:spacing w:after="0" w:line="240" w:lineRule="auto"/>
      </w:pPr>
      <w:r>
        <w:separator/>
      </w:r>
    </w:p>
  </w:footnote>
  <w:footnote w:type="continuationSeparator" w:id="0">
    <w:p w:rsidR="00E234B7" w:rsidRDefault="00E234B7" w:rsidP="00AC2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226102"/>
      <w:docPartObj>
        <w:docPartGallery w:val="Page Numbers (Top of Page)"/>
        <w:docPartUnique/>
      </w:docPartObj>
    </w:sdtPr>
    <w:sdtEndPr/>
    <w:sdtContent>
      <w:p w:rsidR="008E4778" w:rsidRDefault="008E477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1C1E">
          <w:rPr>
            <w:noProof/>
          </w:rPr>
          <w:t>5</w:t>
        </w:r>
        <w:r>
          <w:fldChar w:fldCharType="end"/>
        </w:r>
      </w:p>
    </w:sdtContent>
  </w:sdt>
  <w:p w:rsidR="00B034B9" w:rsidRDefault="00B034B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E32" w:rsidRDefault="00715E32">
    <w:pPr>
      <w:pStyle w:val="a4"/>
      <w:jc w:val="center"/>
    </w:pPr>
  </w:p>
  <w:p w:rsidR="00715E32" w:rsidRDefault="00715E3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FC23C92"/>
    <w:lvl w:ilvl="0">
      <w:numFmt w:val="decimal"/>
      <w:lvlText w:val="*"/>
      <w:lvlJc w:val="left"/>
    </w:lvl>
  </w:abstractNum>
  <w:abstractNum w:abstractNumId="1" w15:restartNumberingAfterBreak="0">
    <w:nsid w:val="329827A7"/>
    <w:multiLevelType w:val="hybridMultilevel"/>
    <w:tmpl w:val="CCE2B4D6"/>
    <w:lvl w:ilvl="0" w:tplc="17987E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3BA7203"/>
    <w:multiLevelType w:val="hybridMultilevel"/>
    <w:tmpl w:val="E7F683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50C08"/>
    <w:multiLevelType w:val="hybridMultilevel"/>
    <w:tmpl w:val="900EDD6E"/>
    <w:lvl w:ilvl="0" w:tplc="23F2685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532D27CE"/>
    <w:multiLevelType w:val="singleLevel"/>
    <w:tmpl w:val="ADB8E5F0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71C72927"/>
    <w:multiLevelType w:val="hybridMultilevel"/>
    <w:tmpl w:val="9E406AEA"/>
    <w:lvl w:ilvl="0" w:tplc="23F268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5922BD7"/>
    <w:multiLevelType w:val="singleLevel"/>
    <w:tmpl w:val="BB2E6E62"/>
    <w:lvl w:ilvl="0">
      <w:start w:val="4"/>
      <w:numFmt w:val="decimal"/>
      <w:lvlText w:val="%1.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341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E2E"/>
    <w:rsid w:val="000039D0"/>
    <w:rsid w:val="00003E62"/>
    <w:rsid w:val="00016C23"/>
    <w:rsid w:val="000273B5"/>
    <w:rsid w:val="00027F0C"/>
    <w:rsid w:val="00035634"/>
    <w:rsid w:val="00037576"/>
    <w:rsid w:val="00041961"/>
    <w:rsid w:val="0006100A"/>
    <w:rsid w:val="00067D0D"/>
    <w:rsid w:val="000709AE"/>
    <w:rsid w:val="00070F53"/>
    <w:rsid w:val="000752FC"/>
    <w:rsid w:val="000771AC"/>
    <w:rsid w:val="000772BE"/>
    <w:rsid w:val="00095036"/>
    <w:rsid w:val="00096D64"/>
    <w:rsid w:val="000B4BA9"/>
    <w:rsid w:val="000B5EA8"/>
    <w:rsid w:val="000B6239"/>
    <w:rsid w:val="000B6813"/>
    <w:rsid w:val="000E6703"/>
    <w:rsid w:val="00107DF4"/>
    <w:rsid w:val="00107EC9"/>
    <w:rsid w:val="00117265"/>
    <w:rsid w:val="00122A68"/>
    <w:rsid w:val="0013179E"/>
    <w:rsid w:val="00134C47"/>
    <w:rsid w:val="00136E9F"/>
    <w:rsid w:val="00137A00"/>
    <w:rsid w:val="00137DA2"/>
    <w:rsid w:val="00141B58"/>
    <w:rsid w:val="00145156"/>
    <w:rsid w:val="001470A4"/>
    <w:rsid w:val="00157539"/>
    <w:rsid w:val="00161196"/>
    <w:rsid w:val="00165628"/>
    <w:rsid w:val="0017034C"/>
    <w:rsid w:val="00173614"/>
    <w:rsid w:val="00177EE8"/>
    <w:rsid w:val="00181740"/>
    <w:rsid w:val="001922DF"/>
    <w:rsid w:val="001955EE"/>
    <w:rsid w:val="0019713F"/>
    <w:rsid w:val="001A1CA4"/>
    <w:rsid w:val="001A2C58"/>
    <w:rsid w:val="001B1759"/>
    <w:rsid w:val="001C4E9E"/>
    <w:rsid w:val="001C7EC0"/>
    <w:rsid w:val="001D03AE"/>
    <w:rsid w:val="001D5F40"/>
    <w:rsid w:val="001E4142"/>
    <w:rsid w:val="001E7EF1"/>
    <w:rsid w:val="001F074B"/>
    <w:rsid w:val="00201155"/>
    <w:rsid w:val="0020140F"/>
    <w:rsid w:val="002070FB"/>
    <w:rsid w:val="00236277"/>
    <w:rsid w:val="002402A9"/>
    <w:rsid w:val="00243B21"/>
    <w:rsid w:val="002562B8"/>
    <w:rsid w:val="00257693"/>
    <w:rsid w:val="002609B7"/>
    <w:rsid w:val="0026173A"/>
    <w:rsid w:val="002620F9"/>
    <w:rsid w:val="002739C3"/>
    <w:rsid w:val="0028320A"/>
    <w:rsid w:val="00286C15"/>
    <w:rsid w:val="00293D88"/>
    <w:rsid w:val="00295E75"/>
    <w:rsid w:val="00295E89"/>
    <w:rsid w:val="002A69ED"/>
    <w:rsid w:val="002B201A"/>
    <w:rsid w:val="002B47C8"/>
    <w:rsid w:val="002C03B1"/>
    <w:rsid w:val="002C2CB2"/>
    <w:rsid w:val="002C7A17"/>
    <w:rsid w:val="002D0314"/>
    <w:rsid w:val="002D30AB"/>
    <w:rsid w:val="002D75C3"/>
    <w:rsid w:val="002E72A6"/>
    <w:rsid w:val="002E7F83"/>
    <w:rsid w:val="002F2FDB"/>
    <w:rsid w:val="002F543C"/>
    <w:rsid w:val="002F6B5A"/>
    <w:rsid w:val="002F6DF1"/>
    <w:rsid w:val="00313EBC"/>
    <w:rsid w:val="00321715"/>
    <w:rsid w:val="003225E3"/>
    <w:rsid w:val="003234D1"/>
    <w:rsid w:val="00327A7D"/>
    <w:rsid w:val="003305A9"/>
    <w:rsid w:val="0033306C"/>
    <w:rsid w:val="0033393A"/>
    <w:rsid w:val="00335BA9"/>
    <w:rsid w:val="00362D7C"/>
    <w:rsid w:val="003656DB"/>
    <w:rsid w:val="00366423"/>
    <w:rsid w:val="003702AC"/>
    <w:rsid w:val="00396993"/>
    <w:rsid w:val="003B24EC"/>
    <w:rsid w:val="003B4D07"/>
    <w:rsid w:val="003B5734"/>
    <w:rsid w:val="003D4266"/>
    <w:rsid w:val="003E0666"/>
    <w:rsid w:val="003E43AC"/>
    <w:rsid w:val="003E65DA"/>
    <w:rsid w:val="003E7E15"/>
    <w:rsid w:val="003F7C81"/>
    <w:rsid w:val="00400CF0"/>
    <w:rsid w:val="004132C0"/>
    <w:rsid w:val="00425877"/>
    <w:rsid w:val="00430371"/>
    <w:rsid w:val="004518DA"/>
    <w:rsid w:val="00476303"/>
    <w:rsid w:val="00476DB6"/>
    <w:rsid w:val="00480ECC"/>
    <w:rsid w:val="0048398F"/>
    <w:rsid w:val="0049790B"/>
    <w:rsid w:val="004A0D48"/>
    <w:rsid w:val="004A1DAC"/>
    <w:rsid w:val="004A5210"/>
    <w:rsid w:val="004A6469"/>
    <w:rsid w:val="004A7648"/>
    <w:rsid w:val="004F5C6F"/>
    <w:rsid w:val="00516964"/>
    <w:rsid w:val="00517DCB"/>
    <w:rsid w:val="00526902"/>
    <w:rsid w:val="005377C1"/>
    <w:rsid w:val="005544EE"/>
    <w:rsid w:val="00556C36"/>
    <w:rsid w:val="00556C40"/>
    <w:rsid w:val="00556DE6"/>
    <w:rsid w:val="00566ADA"/>
    <w:rsid w:val="005732EB"/>
    <w:rsid w:val="00580FEF"/>
    <w:rsid w:val="00581D35"/>
    <w:rsid w:val="00593066"/>
    <w:rsid w:val="00597088"/>
    <w:rsid w:val="005A15A3"/>
    <w:rsid w:val="005A4273"/>
    <w:rsid w:val="005A6A3F"/>
    <w:rsid w:val="005B3B4C"/>
    <w:rsid w:val="005C20BB"/>
    <w:rsid w:val="005C63DB"/>
    <w:rsid w:val="005D0FF5"/>
    <w:rsid w:val="005D1DF6"/>
    <w:rsid w:val="005D7F3E"/>
    <w:rsid w:val="005F14EC"/>
    <w:rsid w:val="005F405E"/>
    <w:rsid w:val="00605354"/>
    <w:rsid w:val="00621D40"/>
    <w:rsid w:val="0062325E"/>
    <w:rsid w:val="0063004F"/>
    <w:rsid w:val="00630A51"/>
    <w:rsid w:val="0063325C"/>
    <w:rsid w:val="006351FF"/>
    <w:rsid w:val="00636489"/>
    <w:rsid w:val="00643FE4"/>
    <w:rsid w:val="0065417E"/>
    <w:rsid w:val="00656996"/>
    <w:rsid w:val="006716C0"/>
    <w:rsid w:val="006923D8"/>
    <w:rsid w:val="006A1A5B"/>
    <w:rsid w:val="006A422A"/>
    <w:rsid w:val="006A5EB7"/>
    <w:rsid w:val="006A72FB"/>
    <w:rsid w:val="006B4EF3"/>
    <w:rsid w:val="006C3E21"/>
    <w:rsid w:val="006C6BB9"/>
    <w:rsid w:val="006D09AA"/>
    <w:rsid w:val="006D445C"/>
    <w:rsid w:val="006E246A"/>
    <w:rsid w:val="006F4FAF"/>
    <w:rsid w:val="006F7D8B"/>
    <w:rsid w:val="007062F9"/>
    <w:rsid w:val="007152D9"/>
    <w:rsid w:val="00715E32"/>
    <w:rsid w:val="0073380E"/>
    <w:rsid w:val="007343AA"/>
    <w:rsid w:val="007343FD"/>
    <w:rsid w:val="00734512"/>
    <w:rsid w:val="007456CF"/>
    <w:rsid w:val="00746CD9"/>
    <w:rsid w:val="007533A3"/>
    <w:rsid w:val="0075490E"/>
    <w:rsid w:val="00755690"/>
    <w:rsid w:val="00784C6D"/>
    <w:rsid w:val="007864A6"/>
    <w:rsid w:val="007942C2"/>
    <w:rsid w:val="0079554C"/>
    <w:rsid w:val="00796D11"/>
    <w:rsid w:val="00796E5F"/>
    <w:rsid w:val="007A10DB"/>
    <w:rsid w:val="007A17F7"/>
    <w:rsid w:val="007A5998"/>
    <w:rsid w:val="007A65A5"/>
    <w:rsid w:val="007B02FC"/>
    <w:rsid w:val="007B69D6"/>
    <w:rsid w:val="007C2EDB"/>
    <w:rsid w:val="007C74F4"/>
    <w:rsid w:val="007C765E"/>
    <w:rsid w:val="007D0E55"/>
    <w:rsid w:val="007D552F"/>
    <w:rsid w:val="007D68C5"/>
    <w:rsid w:val="007E4ADF"/>
    <w:rsid w:val="007E77D9"/>
    <w:rsid w:val="007F3334"/>
    <w:rsid w:val="007F4BB5"/>
    <w:rsid w:val="007F5376"/>
    <w:rsid w:val="00811D00"/>
    <w:rsid w:val="008129E7"/>
    <w:rsid w:val="00814274"/>
    <w:rsid w:val="00842522"/>
    <w:rsid w:val="00842B0A"/>
    <w:rsid w:val="00843BC6"/>
    <w:rsid w:val="008467C7"/>
    <w:rsid w:val="00851C21"/>
    <w:rsid w:val="0087642E"/>
    <w:rsid w:val="008847AC"/>
    <w:rsid w:val="00890D84"/>
    <w:rsid w:val="00895EE3"/>
    <w:rsid w:val="008A047B"/>
    <w:rsid w:val="008A0A89"/>
    <w:rsid w:val="008A27F9"/>
    <w:rsid w:val="008A3C31"/>
    <w:rsid w:val="008B35DF"/>
    <w:rsid w:val="008C3A67"/>
    <w:rsid w:val="008C3DB4"/>
    <w:rsid w:val="008C6AB4"/>
    <w:rsid w:val="008C7A84"/>
    <w:rsid w:val="008D6C77"/>
    <w:rsid w:val="008E4778"/>
    <w:rsid w:val="008E666B"/>
    <w:rsid w:val="008F3F7F"/>
    <w:rsid w:val="008F41A6"/>
    <w:rsid w:val="008F4A22"/>
    <w:rsid w:val="00904A25"/>
    <w:rsid w:val="00905C86"/>
    <w:rsid w:val="00911C1E"/>
    <w:rsid w:val="00917FDE"/>
    <w:rsid w:val="00922D19"/>
    <w:rsid w:val="0093095C"/>
    <w:rsid w:val="009318A2"/>
    <w:rsid w:val="00937AC5"/>
    <w:rsid w:val="0094315C"/>
    <w:rsid w:val="0094583E"/>
    <w:rsid w:val="009574B5"/>
    <w:rsid w:val="00973109"/>
    <w:rsid w:val="009736C5"/>
    <w:rsid w:val="00976453"/>
    <w:rsid w:val="00976C74"/>
    <w:rsid w:val="00977BE4"/>
    <w:rsid w:val="009847ED"/>
    <w:rsid w:val="00990C00"/>
    <w:rsid w:val="00992B61"/>
    <w:rsid w:val="009945FD"/>
    <w:rsid w:val="00996C72"/>
    <w:rsid w:val="009A3C82"/>
    <w:rsid w:val="009B316F"/>
    <w:rsid w:val="009C0A5F"/>
    <w:rsid w:val="009C202B"/>
    <w:rsid w:val="009C5DD5"/>
    <w:rsid w:val="009D0B18"/>
    <w:rsid w:val="009F0AE6"/>
    <w:rsid w:val="009F2BBD"/>
    <w:rsid w:val="00A126B0"/>
    <w:rsid w:val="00A13D05"/>
    <w:rsid w:val="00A15FA4"/>
    <w:rsid w:val="00A264D7"/>
    <w:rsid w:val="00A27467"/>
    <w:rsid w:val="00A30BBF"/>
    <w:rsid w:val="00A359CB"/>
    <w:rsid w:val="00A431A4"/>
    <w:rsid w:val="00A73177"/>
    <w:rsid w:val="00A738FE"/>
    <w:rsid w:val="00A76D5D"/>
    <w:rsid w:val="00A82853"/>
    <w:rsid w:val="00A836A7"/>
    <w:rsid w:val="00A845E2"/>
    <w:rsid w:val="00A907E0"/>
    <w:rsid w:val="00A90F43"/>
    <w:rsid w:val="00A91E7E"/>
    <w:rsid w:val="00AB0C9B"/>
    <w:rsid w:val="00AB624B"/>
    <w:rsid w:val="00AC258C"/>
    <w:rsid w:val="00AC277D"/>
    <w:rsid w:val="00AC2BA7"/>
    <w:rsid w:val="00AD0696"/>
    <w:rsid w:val="00AD18A8"/>
    <w:rsid w:val="00AE4FFF"/>
    <w:rsid w:val="00AE544B"/>
    <w:rsid w:val="00AE56A1"/>
    <w:rsid w:val="00AE7A50"/>
    <w:rsid w:val="00AF38EC"/>
    <w:rsid w:val="00B034B9"/>
    <w:rsid w:val="00B0718B"/>
    <w:rsid w:val="00B23FA0"/>
    <w:rsid w:val="00B24CB8"/>
    <w:rsid w:val="00B30B57"/>
    <w:rsid w:val="00B4097D"/>
    <w:rsid w:val="00B514AB"/>
    <w:rsid w:val="00B5276A"/>
    <w:rsid w:val="00B53C5B"/>
    <w:rsid w:val="00B544EB"/>
    <w:rsid w:val="00B55A5B"/>
    <w:rsid w:val="00B642AD"/>
    <w:rsid w:val="00B71B76"/>
    <w:rsid w:val="00B71CB8"/>
    <w:rsid w:val="00B71F46"/>
    <w:rsid w:val="00B74A97"/>
    <w:rsid w:val="00B8095F"/>
    <w:rsid w:val="00B835F5"/>
    <w:rsid w:val="00B94E6E"/>
    <w:rsid w:val="00BA5EDE"/>
    <w:rsid w:val="00BA6875"/>
    <w:rsid w:val="00BA6FD7"/>
    <w:rsid w:val="00BB497A"/>
    <w:rsid w:val="00BD1230"/>
    <w:rsid w:val="00BD37E9"/>
    <w:rsid w:val="00BE41C5"/>
    <w:rsid w:val="00BF13BC"/>
    <w:rsid w:val="00C042AD"/>
    <w:rsid w:val="00C054B2"/>
    <w:rsid w:val="00C15185"/>
    <w:rsid w:val="00C16FEA"/>
    <w:rsid w:val="00C32926"/>
    <w:rsid w:val="00C403C3"/>
    <w:rsid w:val="00C46686"/>
    <w:rsid w:val="00C5073D"/>
    <w:rsid w:val="00C62505"/>
    <w:rsid w:val="00C741D3"/>
    <w:rsid w:val="00C80618"/>
    <w:rsid w:val="00C84464"/>
    <w:rsid w:val="00C84E20"/>
    <w:rsid w:val="00C90D9C"/>
    <w:rsid w:val="00C9242F"/>
    <w:rsid w:val="00C9362C"/>
    <w:rsid w:val="00CB1BE1"/>
    <w:rsid w:val="00CC71A7"/>
    <w:rsid w:val="00CD0CAF"/>
    <w:rsid w:val="00CD36CD"/>
    <w:rsid w:val="00CF26FE"/>
    <w:rsid w:val="00D0183F"/>
    <w:rsid w:val="00D02D59"/>
    <w:rsid w:val="00D100CD"/>
    <w:rsid w:val="00D17217"/>
    <w:rsid w:val="00D23C13"/>
    <w:rsid w:val="00D23DCA"/>
    <w:rsid w:val="00D25E14"/>
    <w:rsid w:val="00D33BAF"/>
    <w:rsid w:val="00D369A9"/>
    <w:rsid w:val="00D42503"/>
    <w:rsid w:val="00D50A88"/>
    <w:rsid w:val="00D55023"/>
    <w:rsid w:val="00D5520A"/>
    <w:rsid w:val="00D576A0"/>
    <w:rsid w:val="00D767E3"/>
    <w:rsid w:val="00D825FC"/>
    <w:rsid w:val="00D95081"/>
    <w:rsid w:val="00D9719F"/>
    <w:rsid w:val="00DA08AB"/>
    <w:rsid w:val="00DB62B2"/>
    <w:rsid w:val="00DB7A6D"/>
    <w:rsid w:val="00DD3327"/>
    <w:rsid w:val="00DD5CE6"/>
    <w:rsid w:val="00DE626F"/>
    <w:rsid w:val="00DF0EB8"/>
    <w:rsid w:val="00DF1262"/>
    <w:rsid w:val="00DF48F8"/>
    <w:rsid w:val="00DF6B7E"/>
    <w:rsid w:val="00E0443B"/>
    <w:rsid w:val="00E14DB7"/>
    <w:rsid w:val="00E20FDA"/>
    <w:rsid w:val="00E210CC"/>
    <w:rsid w:val="00E23099"/>
    <w:rsid w:val="00E234B7"/>
    <w:rsid w:val="00E30A96"/>
    <w:rsid w:val="00E450E3"/>
    <w:rsid w:val="00E5035C"/>
    <w:rsid w:val="00E51401"/>
    <w:rsid w:val="00E52D7A"/>
    <w:rsid w:val="00E6206E"/>
    <w:rsid w:val="00E719FD"/>
    <w:rsid w:val="00E771B0"/>
    <w:rsid w:val="00E77827"/>
    <w:rsid w:val="00EA3B94"/>
    <w:rsid w:val="00EA3E2E"/>
    <w:rsid w:val="00EA61CE"/>
    <w:rsid w:val="00EB22D7"/>
    <w:rsid w:val="00EC2648"/>
    <w:rsid w:val="00EC29E3"/>
    <w:rsid w:val="00EC437A"/>
    <w:rsid w:val="00EC44FE"/>
    <w:rsid w:val="00ED4993"/>
    <w:rsid w:val="00ED4F1B"/>
    <w:rsid w:val="00EF1E55"/>
    <w:rsid w:val="00F17A9C"/>
    <w:rsid w:val="00F20B2E"/>
    <w:rsid w:val="00F26D46"/>
    <w:rsid w:val="00F2754D"/>
    <w:rsid w:val="00F30F72"/>
    <w:rsid w:val="00F4007C"/>
    <w:rsid w:val="00F46C55"/>
    <w:rsid w:val="00F47E47"/>
    <w:rsid w:val="00F522C8"/>
    <w:rsid w:val="00F61DD9"/>
    <w:rsid w:val="00F63A3D"/>
    <w:rsid w:val="00F656D5"/>
    <w:rsid w:val="00F666B4"/>
    <w:rsid w:val="00F72015"/>
    <w:rsid w:val="00F73B23"/>
    <w:rsid w:val="00F75B95"/>
    <w:rsid w:val="00F847E7"/>
    <w:rsid w:val="00F91DE8"/>
    <w:rsid w:val="00F93901"/>
    <w:rsid w:val="00FA4CA7"/>
    <w:rsid w:val="00FA4EAF"/>
    <w:rsid w:val="00FB4BFE"/>
    <w:rsid w:val="00FB4DF2"/>
    <w:rsid w:val="00FB55CB"/>
    <w:rsid w:val="00FC6D54"/>
    <w:rsid w:val="00FE0550"/>
    <w:rsid w:val="00FE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D0A645-25E7-4A98-9DAB-B09B185D5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6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5E7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C27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277D"/>
  </w:style>
  <w:style w:type="paragraph" w:styleId="a6">
    <w:name w:val="footer"/>
    <w:basedOn w:val="a"/>
    <w:link w:val="a7"/>
    <w:uiPriority w:val="99"/>
    <w:unhideWhenUsed/>
    <w:rsid w:val="00AC27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277D"/>
  </w:style>
  <w:style w:type="paragraph" w:styleId="a8">
    <w:name w:val="Balloon Text"/>
    <w:basedOn w:val="a"/>
    <w:link w:val="a9"/>
    <w:uiPriority w:val="99"/>
    <w:semiHidden/>
    <w:unhideWhenUsed/>
    <w:rsid w:val="00AC27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C277D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295E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2E0B0-E8E9-4E5E-B0D0-8AF853F27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1651</Words>
  <Characters>9414</Characters>
  <Application>Microsoft Office Word</Application>
  <DocSecurity>0</DocSecurity>
  <Lines>78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orgotdel</dc:creator>
  <cp:keywords/>
  <dc:description/>
  <cp:lastModifiedBy>orgotdel</cp:lastModifiedBy>
  <cp:revision>2</cp:revision>
  <cp:lastPrinted>2023-03-17T08:13:00Z</cp:lastPrinted>
  <dcterms:created xsi:type="dcterms:W3CDTF">2025-03-25T11:08:00Z</dcterms:created>
  <dcterms:modified xsi:type="dcterms:W3CDTF">2025-03-25T11:08:00Z</dcterms:modified>
</cp:coreProperties>
</file>